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237" w:rsidRPr="00122237" w:rsidRDefault="00122237" w:rsidP="001222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ВОДНЫЙ ИНСТРУКТАЖ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охране труда для учащихся в кабинете химии</w:t>
      </w:r>
    </w:p>
    <w:p w:rsidR="00122237" w:rsidRPr="00122237" w:rsidRDefault="00122237" w:rsidP="00122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Соблюдение требований настоящей инструкции обязательно для учащихся, работающих в кабинете химии.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К проведению работы в кабинете химии допускаются учащиеся с 8-го класса, прошедшие медицинский осмотр.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Вредными и опасными производственными факторами при проведении лабораторных и практических работ могут быть:</w:t>
      </w:r>
    </w:p>
    <w:p w:rsidR="00122237" w:rsidRPr="00122237" w:rsidRDefault="00122237" w:rsidP="001222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химические ожоги при работе с химреактивами;</w:t>
      </w:r>
    </w:p>
    <w:p w:rsidR="00122237" w:rsidRPr="00122237" w:rsidRDefault="00122237" w:rsidP="001222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термические ожоги при работе с нагревательными приборами;</w:t>
      </w:r>
    </w:p>
    <w:p w:rsidR="00122237" w:rsidRPr="00122237" w:rsidRDefault="00122237" w:rsidP="001222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порезы рук при небрежном обращении с лабораторной посудой;</w:t>
      </w:r>
    </w:p>
    <w:p w:rsidR="00122237" w:rsidRPr="00122237" w:rsidRDefault="00122237" w:rsidP="001222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отравления токсичными веществами. </w:t>
      </w:r>
    </w:p>
    <w:p w:rsidR="00122237" w:rsidRPr="00122237" w:rsidRDefault="00122237" w:rsidP="00122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Вход в кабинет химии только по приглашению учителя, без верхней одежды и в сменной обуви.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Допуск посторонних лиц в кабинет в момент проведения занятий возможен только по разрешению учителя.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Проходы между столами не должны загромождаться портфелями, сумками.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В лаборатории нельзя работать при плохом самочувствии.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При получении травмы (порезы, ожоги и т. п.), а также при плохом самочувствии учащиеся должны немедленно сообщить об этом учителю, лаборанту.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9. Нельзя вносить в кабинет и выносить из него какие-либо вещества без </w:t>
      </w:r>
      <w:proofErr w:type="gramStart"/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ведома</w:t>
      </w:r>
      <w:proofErr w:type="gramEnd"/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учителя. </w:t>
      </w:r>
    </w:p>
    <w:p w:rsidR="00122237" w:rsidRPr="00122237" w:rsidRDefault="00122237" w:rsidP="001222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безопасности перед началом работы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Перед началом работы необходимо изучить по учебнику порядок ее проведения. Учащиеся в соответствии с инструкцией учителя подготавливают рабочее место, проверяют исправность оборудования, инструментов, приборов и т. д. Соблюдают все указания по безопасному обращению с реактивами, нагреванием веществ.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Проверьте исправность оборудования, водопровода, электросети и т.п. Обо всех неполадках в их работе необходимо ставить в известность учителя или лаборанта. Нельзя устранять неисправности самостоятельно.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При проведении работ, связанных с нагреванием жидкостей до температур кипения, использованием разъедающих растворов, подготовьте защитные очки.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Подготовьте рабочее место, уберите все лишнее.</w:t>
      </w:r>
    </w:p>
    <w:p w:rsidR="00122237" w:rsidRPr="00122237" w:rsidRDefault="00122237" w:rsidP="00122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22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безопасности при работе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Работать необходимо аккуратно, неукоснительно соблюдая порядок проведения работы, изученный по учебнику или пособию, выполнять требования охраны труда при проведении практических или лабораторных работ. Работайте только над столом.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Подготовленный прибор покажите учителю или лаборанту.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Будьте особенно осторожны в обращении с концентрированными растворами кислот и щелочей, огнеопасными и ядовитыми веществами.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Берите вещества для опыта в минимально-необходимых количествах и только в чистую посуду.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Обо всех разливах химических жидкостей, а также о рассыпанных твердых веществах нужно сообщить учителю или лаборанту. Самостоятельно убирать любые химические вещества нельзя.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Участки кожи или одежды, на которые попал реактив, сначала промойте большим 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количеством воды, затем обработайте нейтрализующим веществом.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Не оставляйте без присмотра включенные нагревательные приборы.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 Не проводите самостоятельно опыты, не предусмотренные инструкцией; нельзя произвольно смешивать вещества. </w:t>
      </w:r>
    </w:p>
    <w:p w:rsidR="00122237" w:rsidRPr="00122237" w:rsidRDefault="00122237" w:rsidP="00122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безопасности в аварийных ситуациях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При возникновении в кабинете во время занятий чрезвычайных ситуаций (пожар, появление сильных посторонних запахов и т. п.) не допускать паники и подчиняться только указаниям учителя.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При разливах растворов, рассыпании твердых веществ немедленно сообщите об этом учителю или лаборанту. Не убирайте самостоятельно никакие вещества.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При разливах легковоспламеняющихся или горючих веществ немедленно погасите открытый огонь, сообщите об этом учителю или лаборанту, по его указанию немедленно покиньте помещение.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В случае</w:t>
      </w:r>
      <w:proofErr w:type="gramStart"/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разбилась лабораторная посуда, не собирайте ее осколки незащищенными руками, а используйте для этой цели щетку и совок. 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В случае возникновения травм, сообщите об этом учителю или лаборанту, при необходимости окажите пострадавшему первую помощь.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Для тушения пожара используйте имеющиеся в кабинете противопожарные средства: песок, совок, покрывало, огнетушитель. 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Телефон скорой помощи – 03, пожарной команды – 01.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 ближайшего мед</w:t>
      </w:r>
      <w:proofErr w:type="gramStart"/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– _______________________________________________</w:t>
      </w:r>
    </w:p>
    <w:p w:rsidR="00122237" w:rsidRPr="00122237" w:rsidRDefault="00122237" w:rsidP="001222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безопасности по окончанию работы</w:t>
      </w:r>
      <w:proofErr w:type="gramStart"/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огасите спиртовку специальным колпачком, приведите в порядок рабочее место.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оставляйте склянки с реактивами открытыми, не сливайте и не ссыпайте оставшиеся вещества в сосуд, из которого они были взяты. Не выливайте в канализацию растворы и органические жидкости, сливайте их в специальные сосуды на рабочих местах. Уборку рабочих мест по окончанию работы производите в соответствии с указаниями учителя.</w:t>
      </w:r>
      <w:r w:rsidRPr="00122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окончанию практических и лабораторных работ снимите спецодежду и вымойте руки с мылом.</w:t>
      </w:r>
    </w:p>
    <w:p w:rsidR="00050269" w:rsidRDefault="00050269"/>
    <w:sectPr w:rsidR="00050269" w:rsidSect="00050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15AA5"/>
    <w:multiLevelType w:val="multilevel"/>
    <w:tmpl w:val="1FD6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2237"/>
    <w:rsid w:val="00050269"/>
    <w:rsid w:val="00122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2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22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9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683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2012-09-20T08:38:00Z</dcterms:created>
  <dcterms:modified xsi:type="dcterms:W3CDTF">2012-09-20T08:39:00Z</dcterms:modified>
</cp:coreProperties>
</file>